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0A" w:rsidRPr="000F380A" w:rsidRDefault="000F380A" w:rsidP="00E6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F380A">
        <w:rPr>
          <w:rFonts w:ascii="Tahoma" w:eastAsia="Times New Roman" w:hAnsi="Tahoma" w:cs="Tahoma"/>
          <w:b/>
          <w:bCs/>
          <w:color w:val="000000"/>
          <w:sz w:val="30"/>
          <w:szCs w:val="30"/>
          <w:lang w:val="en-US"/>
        </w:rPr>
        <w:t xml:space="preserve">University of </w:t>
      </w:r>
      <w:r w:rsidR="00E63F87">
        <w:rPr>
          <w:rFonts w:ascii="Tahoma" w:eastAsia="Times New Roman" w:hAnsi="Tahoma" w:cs="Tahoma"/>
          <w:b/>
          <w:bCs/>
          <w:color w:val="000000"/>
          <w:sz w:val="30"/>
          <w:szCs w:val="30"/>
          <w:lang w:val="en-US"/>
        </w:rPr>
        <w:t>Mar</w:t>
      </w:r>
      <w:r w:rsidRPr="000F380A">
        <w:rPr>
          <w:rFonts w:ascii="Tahoma" w:eastAsia="Times New Roman" w:hAnsi="Tahoma" w:cs="Tahoma"/>
          <w:b/>
          <w:bCs/>
          <w:color w:val="000000"/>
          <w:sz w:val="30"/>
          <w:szCs w:val="30"/>
          <w:lang w:val="en-US"/>
        </w:rPr>
        <w:t xml:space="preserve">burg </w:t>
      </w:r>
      <w:r w:rsidR="00EE675F">
        <w:rPr>
          <w:rFonts w:ascii="Tahoma" w:eastAsia="Times New Roman" w:hAnsi="Tahoma" w:cs="Tahoma"/>
          <w:b/>
          <w:bCs/>
          <w:color w:val="000000"/>
          <w:sz w:val="30"/>
          <w:szCs w:val="30"/>
          <w:lang w:val="en-US"/>
        </w:rPr>
        <w:t>(</w:t>
      </w:r>
      <w:r w:rsidRPr="000F380A">
        <w:rPr>
          <w:rFonts w:ascii="Tahoma" w:eastAsia="Times New Roman" w:hAnsi="Tahoma" w:cs="Tahoma"/>
          <w:b/>
          <w:bCs/>
          <w:color w:val="000000"/>
          <w:sz w:val="30"/>
          <w:szCs w:val="30"/>
          <w:lang w:val="en-US"/>
        </w:rPr>
        <w:t>Germany) and the University of Tehran</w:t>
      </w:r>
      <w:r w:rsidR="00EE675F">
        <w:rPr>
          <w:rFonts w:ascii="Tahoma" w:eastAsia="Times New Roman" w:hAnsi="Tahoma" w:cs="Tahoma"/>
          <w:b/>
          <w:bCs/>
          <w:color w:val="000000"/>
          <w:sz w:val="30"/>
          <w:szCs w:val="30"/>
          <w:lang w:val="en-US"/>
        </w:rPr>
        <w:t xml:space="preserve"> (Iran)</w:t>
      </w:r>
      <w:r w:rsidRPr="000F380A">
        <w:rPr>
          <w:rFonts w:ascii="Tahoma" w:eastAsia="Times New Roman" w:hAnsi="Tahoma" w:cs="Tahoma"/>
          <w:b/>
          <w:bCs/>
          <w:color w:val="000000"/>
          <w:sz w:val="30"/>
          <w:szCs w:val="30"/>
          <w:lang w:val="en-US"/>
        </w:rPr>
        <w:t xml:space="preserve"> Hold Webinars on</w:t>
      </w:r>
    </w:p>
    <w:p w:rsidR="000F380A" w:rsidRPr="000F380A" w:rsidRDefault="000F380A" w:rsidP="000F380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380A">
        <w:rPr>
          <w:rFonts w:ascii="Tahoma" w:eastAsia="Times New Roman" w:hAnsi="Tahoma" w:cs="Tahoma"/>
          <w:color w:val="000000"/>
          <w:sz w:val="26"/>
          <w:szCs w:val="26"/>
          <w:lang w:val="en-US"/>
        </w:rPr>
        <w:t>"Socio-Economic, Cultural and Technical Aspects of Natural Disaster Management"</w:t>
      </w:r>
    </w:p>
    <w:p w:rsidR="000F380A" w:rsidRPr="000F380A" w:rsidRDefault="000F380A" w:rsidP="000F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380A">
        <w:rPr>
          <w:rFonts w:ascii="Tahoma" w:eastAsia="Times New Roman" w:hAnsi="Tahoma" w:cs="Tahoma"/>
          <w:color w:val="C0392B"/>
          <w:sz w:val="26"/>
          <w:szCs w:val="26"/>
          <w:lang w:val="en-US"/>
        </w:rPr>
        <w:t>German Academic Exchange Service (DAAD) through the funding of Federal Foreign has approved to support the project proposal of Economics of the Middle East Research Group/CNMS/FB02 on “Socio-Economic, Cultural and Technical Aspects of Natural Disaster Management.</w:t>
      </w:r>
      <w:r>
        <w:rPr>
          <w:rFonts w:ascii="Tahoma" w:eastAsia="Times New Roman" w:hAnsi="Tahoma" w:cs="Tahoma"/>
          <w:color w:val="C0392B"/>
          <w:sz w:val="26"/>
          <w:szCs w:val="26"/>
          <w:lang w:val="en-US"/>
        </w:rPr>
        <w:t xml:space="preserve"> </w:t>
      </w:r>
      <w:r w:rsidRPr="000F380A">
        <w:rPr>
          <w:rFonts w:ascii="Tahoma" w:eastAsia="Times New Roman" w:hAnsi="Tahoma" w:cs="Tahoma"/>
          <w:b/>
          <w:bCs/>
          <w:color w:val="C0392B"/>
          <w:sz w:val="26"/>
          <w:szCs w:val="26"/>
          <w:lang w:val="en-US"/>
        </w:rPr>
        <w:t>Th</w:t>
      </w:r>
      <w:r>
        <w:rPr>
          <w:rFonts w:ascii="Tahoma" w:eastAsia="Times New Roman" w:hAnsi="Tahoma" w:cs="Tahoma"/>
          <w:b/>
          <w:bCs/>
          <w:color w:val="C0392B"/>
          <w:sz w:val="26"/>
          <w:szCs w:val="26"/>
          <w:lang w:val="en-US"/>
        </w:rPr>
        <w:t>e</w:t>
      </w:r>
      <w:r w:rsidRPr="000F380A">
        <w:rPr>
          <w:rFonts w:ascii="Tahoma" w:eastAsia="Times New Roman" w:hAnsi="Tahoma" w:cs="Tahoma"/>
          <w:b/>
          <w:bCs/>
          <w:color w:val="C0392B"/>
          <w:sz w:val="26"/>
          <w:szCs w:val="26"/>
          <w:lang w:val="en-US"/>
        </w:rPr>
        <w:t xml:space="preserve"> Project will be held in the form of five web-based seminar.</w:t>
      </w:r>
    </w:p>
    <w:p w:rsidR="000F380A" w:rsidRPr="000F380A" w:rsidRDefault="002B7663" w:rsidP="000F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ahoma" w:eastAsia="Times New Roman" w:hAnsi="Tahoma" w:cs="Tahoma"/>
          <w:color w:val="000000"/>
          <w:sz w:val="26"/>
          <w:szCs w:val="26"/>
          <w:lang w:val="en-US"/>
        </w:rPr>
        <w:t>F</w:t>
      </w:r>
      <w:r w:rsidR="000F380A" w:rsidRPr="000F380A">
        <w:rPr>
          <w:rFonts w:ascii="Tahoma" w:eastAsia="Times New Roman" w:hAnsi="Tahoma" w:cs="Tahoma"/>
          <w:color w:val="000000"/>
          <w:sz w:val="26"/>
          <w:szCs w:val="26"/>
          <w:lang w:val="en-US"/>
        </w:rPr>
        <w:t>or more information please visit the following link:</w:t>
      </w:r>
    </w:p>
    <w:p w:rsidR="000F380A" w:rsidRPr="000F380A" w:rsidRDefault="000F380A" w:rsidP="000F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380A">
        <w:rPr>
          <w:rFonts w:ascii="Tahoma" w:eastAsia="Times New Roman" w:hAnsi="Tahoma" w:cs="Tahoma"/>
          <w:color w:val="0033CC"/>
          <w:sz w:val="26"/>
          <w:szCs w:val="26"/>
          <w:lang w:val="en-US"/>
        </w:rPr>
        <w:t>https://www.uni-marburg.de/en/cnms/middle-east-economics/research/projects/nadima</w:t>
      </w:r>
      <w:bookmarkStart w:id="0" w:name="_GoBack"/>
      <w:bookmarkEnd w:id="0"/>
    </w:p>
    <w:p w:rsidR="002266F5" w:rsidRPr="007B4356" w:rsidRDefault="000F380A" w:rsidP="000F380A">
      <w:pPr>
        <w:tabs>
          <w:tab w:val="left" w:pos="2535"/>
        </w:tabs>
        <w:jc w:val="center"/>
        <w:rPr>
          <w:rFonts w:cstheme="minorHAnsi"/>
        </w:rPr>
      </w:pPr>
      <w:r>
        <w:rPr>
          <w:rFonts w:cstheme="minorHAnsi"/>
          <w:b/>
          <w:lang w:val="en-US"/>
        </w:rPr>
        <w:t>Webinars  schedule</w:t>
      </w:r>
    </w:p>
    <w:tbl>
      <w:tblPr>
        <w:tblStyle w:val="TableGrid"/>
        <w:tblW w:w="4310" w:type="pct"/>
        <w:tblLook w:val="04A0" w:firstRow="1" w:lastRow="0" w:firstColumn="1" w:lastColumn="0" w:noHBand="0" w:noVBand="1"/>
      </w:tblPr>
      <w:tblGrid>
        <w:gridCol w:w="1398"/>
        <w:gridCol w:w="1221"/>
        <w:gridCol w:w="1260"/>
        <w:gridCol w:w="2114"/>
        <w:gridCol w:w="1829"/>
        <w:gridCol w:w="4485"/>
      </w:tblGrid>
      <w:tr w:rsidR="00A10158" w:rsidRPr="007B4356" w:rsidTr="00A10158">
        <w:tc>
          <w:tcPr>
            <w:tcW w:w="1576" w:type="pct"/>
            <w:gridSpan w:val="3"/>
            <w:shd w:val="clear" w:color="auto" w:fill="BFBFBF" w:themeFill="background1" w:themeFillShade="BF"/>
          </w:tcPr>
          <w:p w:rsidR="00A10158" w:rsidRPr="007B4356" w:rsidRDefault="00A10158" w:rsidP="007B4356">
            <w:pPr>
              <w:jc w:val="center"/>
              <w:rPr>
                <w:rFonts w:cstheme="minorHAnsi"/>
                <w:b/>
              </w:rPr>
            </w:pPr>
            <w:r w:rsidRPr="007B4356">
              <w:rPr>
                <w:rFonts w:cstheme="minorHAnsi"/>
                <w:b/>
              </w:rPr>
              <w:t>Date</w:t>
            </w:r>
          </w:p>
        </w:tc>
        <w:tc>
          <w:tcPr>
            <w:tcW w:w="859" w:type="pct"/>
            <w:shd w:val="clear" w:color="auto" w:fill="BFBFBF" w:themeFill="background1" w:themeFillShade="BF"/>
          </w:tcPr>
          <w:p w:rsidR="00A10158" w:rsidRPr="007B4356" w:rsidRDefault="00A10158" w:rsidP="007B4356">
            <w:pPr>
              <w:jc w:val="center"/>
              <w:rPr>
                <w:rFonts w:cstheme="minorHAnsi"/>
                <w:b/>
              </w:rPr>
            </w:pPr>
            <w:r w:rsidRPr="007B4356">
              <w:rPr>
                <w:rFonts w:cstheme="minorHAnsi"/>
                <w:b/>
              </w:rPr>
              <w:t>Topic</w:t>
            </w:r>
          </w:p>
        </w:tc>
        <w:tc>
          <w:tcPr>
            <w:tcW w:w="743" w:type="pct"/>
            <w:shd w:val="clear" w:color="auto" w:fill="BFBFBF" w:themeFill="background1" w:themeFillShade="BF"/>
          </w:tcPr>
          <w:p w:rsidR="00A10158" w:rsidRPr="007B4356" w:rsidRDefault="00A10158" w:rsidP="007B4356">
            <w:pPr>
              <w:tabs>
                <w:tab w:val="left" w:pos="945"/>
              </w:tabs>
              <w:jc w:val="center"/>
              <w:rPr>
                <w:rFonts w:cstheme="minorHAnsi"/>
                <w:b/>
              </w:rPr>
            </w:pPr>
            <w:r w:rsidRPr="007B4356">
              <w:rPr>
                <w:rFonts w:cstheme="minorHAnsi"/>
                <w:b/>
              </w:rPr>
              <w:t>Responsibility</w:t>
            </w:r>
          </w:p>
        </w:tc>
        <w:tc>
          <w:tcPr>
            <w:tcW w:w="1823" w:type="pct"/>
            <w:shd w:val="clear" w:color="auto" w:fill="BFBFBF" w:themeFill="background1" w:themeFillShade="BF"/>
          </w:tcPr>
          <w:p w:rsidR="00A10158" w:rsidRPr="007B4356" w:rsidRDefault="00A10158" w:rsidP="007B4356">
            <w:pPr>
              <w:jc w:val="center"/>
              <w:rPr>
                <w:rFonts w:cstheme="minorHAnsi"/>
                <w:b/>
              </w:rPr>
            </w:pPr>
            <w:r w:rsidRPr="007B4356">
              <w:rPr>
                <w:rFonts w:cstheme="minorHAnsi"/>
                <w:b/>
              </w:rPr>
              <w:t>Speaker</w:t>
            </w:r>
          </w:p>
        </w:tc>
      </w:tr>
      <w:tr w:rsidR="00A10158" w:rsidRPr="007B4356" w:rsidTr="000F380A">
        <w:tc>
          <w:tcPr>
            <w:tcW w:w="568" w:type="pct"/>
            <w:shd w:val="clear" w:color="auto" w:fill="C5E0B3" w:themeFill="accent6" w:themeFillTint="66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shd w:val="clear" w:color="auto" w:fill="C5E0B3" w:themeFill="accent6" w:themeFillTint="66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  <w:r w:rsidRPr="007B4356">
              <w:rPr>
                <w:rFonts w:cstheme="minorHAnsi"/>
              </w:rPr>
              <w:t>Gregorian</w:t>
            </w:r>
          </w:p>
        </w:tc>
        <w:tc>
          <w:tcPr>
            <w:tcW w:w="512" w:type="pct"/>
            <w:shd w:val="clear" w:color="auto" w:fill="C5E0B3" w:themeFill="accent6" w:themeFillTint="66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  <w:r w:rsidRPr="007B4356">
              <w:rPr>
                <w:rFonts w:cstheme="minorHAnsi"/>
              </w:rPr>
              <w:t>Iranian</w:t>
            </w:r>
          </w:p>
        </w:tc>
        <w:tc>
          <w:tcPr>
            <w:tcW w:w="859" w:type="pct"/>
            <w:shd w:val="clear" w:color="auto" w:fill="C5E0B3" w:themeFill="accent6" w:themeFillTint="66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</w:p>
        </w:tc>
        <w:tc>
          <w:tcPr>
            <w:tcW w:w="743" w:type="pct"/>
            <w:shd w:val="clear" w:color="auto" w:fill="C5E0B3" w:themeFill="accent6" w:themeFillTint="66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pct"/>
            <w:shd w:val="clear" w:color="auto" w:fill="C5E0B3" w:themeFill="accent6" w:themeFillTint="66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</w:p>
        </w:tc>
      </w:tr>
      <w:tr w:rsidR="00A10158" w:rsidRPr="007B4356" w:rsidTr="000F380A">
        <w:tc>
          <w:tcPr>
            <w:tcW w:w="568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Option 1:</w:t>
            </w:r>
          </w:p>
        </w:tc>
        <w:tc>
          <w:tcPr>
            <w:tcW w:w="496" w:type="pct"/>
            <w:shd w:val="clear" w:color="auto" w:fill="C5E0B3" w:themeFill="accent6" w:themeFillTint="66"/>
            <w:vAlign w:val="center"/>
          </w:tcPr>
          <w:p w:rsidR="00A10158" w:rsidRPr="007B4356" w:rsidRDefault="00A10158" w:rsidP="000F380A">
            <w:pPr>
              <w:jc w:val="center"/>
              <w:rPr>
                <w:rFonts w:cstheme="minorHAnsi"/>
              </w:rPr>
            </w:pPr>
            <w:r w:rsidRPr="007B4356">
              <w:rPr>
                <w:rFonts w:cstheme="minorHAnsi"/>
              </w:rPr>
              <w:t>27.07.</w:t>
            </w:r>
            <w:r w:rsidR="000F380A">
              <w:rPr>
                <w:rFonts w:cstheme="minorHAnsi"/>
              </w:rPr>
              <w:t>2020</w:t>
            </w:r>
          </w:p>
        </w:tc>
        <w:tc>
          <w:tcPr>
            <w:tcW w:w="512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6.05.</w:t>
            </w:r>
            <w:r w:rsidRPr="007B4356">
              <w:rPr>
                <w:rFonts w:cstheme="minorHAnsi"/>
              </w:rPr>
              <w:t>1399</w:t>
            </w:r>
          </w:p>
        </w:tc>
        <w:tc>
          <w:tcPr>
            <w:tcW w:w="859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7B4356">
              <w:rPr>
                <w:rFonts w:cstheme="minorHAnsi"/>
                <w:lang w:val="en-US"/>
              </w:rPr>
              <w:t>Natural Disaster Management in Germany and Iran: A comparative Introduction</w:t>
            </w:r>
          </w:p>
        </w:tc>
        <w:tc>
          <w:tcPr>
            <w:tcW w:w="743" w:type="pct"/>
            <w:shd w:val="clear" w:color="auto" w:fill="C5E0B3" w:themeFill="accent6" w:themeFillTint="66"/>
            <w:vAlign w:val="center"/>
          </w:tcPr>
          <w:p w:rsidR="00A10158" w:rsidRPr="00FD4FA1" w:rsidRDefault="00A10158" w:rsidP="00FD4FA1">
            <w:pPr>
              <w:jc w:val="center"/>
              <w:rPr>
                <w:rFonts w:cstheme="minorHAnsi"/>
                <w:lang w:val="en-US"/>
              </w:rPr>
            </w:pPr>
          </w:p>
          <w:p w:rsidR="00A10158" w:rsidRPr="007B4356" w:rsidRDefault="00A10158" w:rsidP="00FD4FA1">
            <w:pPr>
              <w:jc w:val="center"/>
              <w:rPr>
                <w:rFonts w:cstheme="minorHAnsi"/>
              </w:rPr>
            </w:pPr>
            <w:r w:rsidRPr="007B4356">
              <w:rPr>
                <w:rFonts w:cstheme="minorHAnsi"/>
              </w:rPr>
              <w:t>Philipps-Universität Marburg</w:t>
            </w:r>
          </w:p>
        </w:tc>
        <w:tc>
          <w:tcPr>
            <w:tcW w:w="1823" w:type="pct"/>
            <w:shd w:val="clear" w:color="auto" w:fill="C5E0B3" w:themeFill="accent6" w:themeFillTint="66"/>
            <w:vAlign w:val="center"/>
          </w:tcPr>
          <w:p w:rsidR="00A10158" w:rsidRPr="00FD4FA1" w:rsidRDefault="00A10158" w:rsidP="00AE737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Speaker: </w:t>
            </w:r>
            <w:r>
              <w:rPr>
                <w:rFonts w:cstheme="minorHAnsi"/>
                <w:b/>
              </w:rPr>
              <w:br/>
              <w:t xml:space="preserve">- </w:t>
            </w:r>
            <w:r w:rsidRPr="00FD4FA1">
              <w:rPr>
                <w:rFonts w:cstheme="minorHAnsi"/>
                <w:b/>
              </w:rPr>
              <w:t>Dr. Alexander Fekete</w:t>
            </w:r>
            <w:r w:rsidRPr="00FD4FA1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 xml:space="preserve">- </w:t>
            </w:r>
            <w:r w:rsidRPr="00FD4FA1">
              <w:rPr>
                <w:rFonts w:cstheme="minorHAnsi"/>
                <w:b/>
              </w:rPr>
              <w:t>Dr. Farzin Fardanesh</w:t>
            </w:r>
          </w:p>
        </w:tc>
      </w:tr>
      <w:tr w:rsidR="00A10158" w:rsidRPr="00AE7370" w:rsidTr="000F380A">
        <w:tc>
          <w:tcPr>
            <w:tcW w:w="568" w:type="pct"/>
            <w:shd w:val="clear" w:color="auto" w:fill="C5E0B3" w:themeFill="accent6" w:themeFillTint="66"/>
            <w:vAlign w:val="center"/>
          </w:tcPr>
          <w:p w:rsidR="00A10158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FD4FA1">
              <w:rPr>
                <w:rFonts w:cstheme="minorHAnsi"/>
                <w:lang w:val="en-US"/>
              </w:rPr>
              <w:t>Option 1:</w:t>
            </w:r>
            <w:r w:rsidRPr="00FD4FA1"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t>Option 2:</w:t>
            </w:r>
          </w:p>
          <w:p w:rsidR="00A10158" w:rsidRPr="00FD4FA1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3:</w:t>
            </w:r>
          </w:p>
        </w:tc>
        <w:tc>
          <w:tcPr>
            <w:tcW w:w="496" w:type="pct"/>
            <w:shd w:val="clear" w:color="auto" w:fill="C5E0B3" w:themeFill="accent6" w:themeFillTint="66"/>
            <w:vAlign w:val="center"/>
          </w:tcPr>
          <w:p w:rsidR="00A10158" w:rsidRPr="007B4356" w:rsidRDefault="00A10158" w:rsidP="006D5E53">
            <w:pPr>
              <w:jc w:val="center"/>
              <w:rPr>
                <w:rFonts w:cstheme="minorHAnsi"/>
                <w:lang w:val="en-US"/>
              </w:rPr>
            </w:pPr>
            <w:r w:rsidRPr="007B4356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>3</w:t>
            </w:r>
            <w:r w:rsidRPr="007B4356">
              <w:rPr>
                <w:rFonts w:cstheme="minorHAnsi"/>
                <w:lang w:val="en-US"/>
              </w:rPr>
              <w:t>.08.2020</w:t>
            </w:r>
            <w:r>
              <w:rPr>
                <w:rFonts w:cstheme="minorHAnsi"/>
                <w:lang w:val="en-US"/>
              </w:rPr>
              <w:br/>
            </w:r>
            <w:r>
              <w:t>17.08.2020</w:t>
            </w:r>
            <w:r>
              <w:br/>
              <w:t>31.08.2020</w:t>
            </w:r>
          </w:p>
        </w:tc>
        <w:tc>
          <w:tcPr>
            <w:tcW w:w="512" w:type="pct"/>
            <w:shd w:val="clear" w:color="auto" w:fill="C5E0B3" w:themeFill="accent6" w:themeFillTint="66"/>
            <w:vAlign w:val="center"/>
          </w:tcPr>
          <w:p w:rsidR="00A10158" w:rsidRPr="007B4356" w:rsidRDefault="00A10158" w:rsidP="0034779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  <w:r w:rsidRPr="007B4356">
              <w:rPr>
                <w:rFonts w:cstheme="minorHAnsi"/>
                <w:lang w:val="en-US"/>
              </w:rPr>
              <w:t>.05.1399</w:t>
            </w:r>
            <w:r>
              <w:rPr>
                <w:rFonts w:cstheme="minorHAnsi"/>
                <w:lang w:val="en-US"/>
              </w:rPr>
              <w:br/>
              <w:t>20.05.1399</w:t>
            </w:r>
            <w:r>
              <w:rPr>
                <w:rFonts w:cstheme="minorHAnsi"/>
                <w:lang w:val="en-US"/>
              </w:rPr>
              <w:br/>
              <w:t>27.05.1399</w:t>
            </w:r>
          </w:p>
        </w:tc>
        <w:tc>
          <w:tcPr>
            <w:tcW w:w="859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Earthquakes</w:t>
            </w:r>
          </w:p>
        </w:tc>
        <w:tc>
          <w:tcPr>
            <w:tcW w:w="743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7B4356">
              <w:rPr>
                <w:rFonts w:cstheme="minorHAnsi"/>
                <w:lang w:val="en-US"/>
              </w:rPr>
              <w:t>BHRC</w:t>
            </w:r>
          </w:p>
        </w:tc>
        <w:tc>
          <w:tcPr>
            <w:tcW w:w="1823" w:type="pct"/>
            <w:shd w:val="clear" w:color="auto" w:fill="C5E0B3" w:themeFill="accent6" w:themeFillTint="66"/>
            <w:vAlign w:val="center"/>
          </w:tcPr>
          <w:p w:rsidR="00A10158" w:rsidRPr="00066735" w:rsidRDefault="00A10158" w:rsidP="00AE7370">
            <w:pPr>
              <w:rPr>
                <w:rFonts w:eastAsia="Times New Roman" w:cstheme="minorHAnsi"/>
                <w:lang w:val="en-US" w:eastAsia="de-DE"/>
              </w:rPr>
            </w:pPr>
            <w:r>
              <w:rPr>
                <w:rFonts w:eastAsia="Times New Roman" w:cstheme="minorHAnsi"/>
                <w:b/>
                <w:lang w:val="en-US" w:eastAsia="de-DE"/>
              </w:rPr>
              <w:t xml:space="preserve">Possible </w:t>
            </w:r>
            <w:r w:rsidRPr="00066735">
              <w:rPr>
                <w:rFonts w:eastAsia="Times New Roman" w:cstheme="minorHAnsi"/>
                <w:b/>
                <w:lang w:val="en-US" w:eastAsia="de-DE"/>
              </w:rPr>
              <w:t>Experts in Germany:</w:t>
            </w:r>
            <w:r w:rsidRPr="00066735">
              <w:rPr>
                <w:rFonts w:eastAsia="Times New Roman" w:cstheme="minorHAnsi"/>
                <w:lang w:val="en-US" w:eastAsia="de-DE"/>
              </w:rPr>
              <w:t xml:space="preserve"> </w:t>
            </w:r>
            <w:r w:rsidRPr="00066735">
              <w:rPr>
                <w:rFonts w:eastAsia="Times New Roman" w:cstheme="minorHAnsi"/>
                <w:lang w:val="en-US" w:eastAsia="de-DE"/>
              </w:rPr>
              <w:br/>
              <w:t>- Prof. Dr. Torsten Dahm, GFZ Potsdam</w:t>
            </w:r>
          </w:p>
          <w:p w:rsidR="00A10158" w:rsidRPr="00AE7370" w:rsidRDefault="00A10158" w:rsidP="00AE7370">
            <w:pPr>
              <w:rPr>
                <w:rFonts w:cstheme="minorHAnsi"/>
              </w:rPr>
            </w:pPr>
            <w:r>
              <w:t xml:space="preserve">- </w:t>
            </w:r>
            <w:r w:rsidRPr="00AE7370">
              <w:t>Prof. Dr. Inga Moeck</w:t>
            </w:r>
            <w:r>
              <w:t>, Leibniz-Institut für Angewandte Geophysik</w:t>
            </w:r>
          </w:p>
        </w:tc>
      </w:tr>
      <w:tr w:rsidR="00A10158" w:rsidRPr="00347799" w:rsidTr="000F380A">
        <w:tc>
          <w:tcPr>
            <w:tcW w:w="568" w:type="pct"/>
            <w:shd w:val="clear" w:color="auto" w:fill="C5E0B3" w:themeFill="accent6" w:themeFillTint="66"/>
            <w:vAlign w:val="center"/>
          </w:tcPr>
          <w:p w:rsidR="00A10158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FD4FA1">
              <w:rPr>
                <w:rFonts w:cstheme="minorHAnsi"/>
                <w:lang w:val="en-US"/>
              </w:rPr>
              <w:t>Option 1:</w:t>
            </w:r>
            <w:r w:rsidRPr="00FD4FA1"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t>Option 2:</w:t>
            </w:r>
          </w:p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3:</w:t>
            </w:r>
          </w:p>
        </w:tc>
        <w:tc>
          <w:tcPr>
            <w:tcW w:w="496" w:type="pct"/>
            <w:shd w:val="clear" w:color="auto" w:fill="C5E0B3" w:themeFill="accent6" w:themeFillTint="66"/>
            <w:vAlign w:val="center"/>
          </w:tcPr>
          <w:p w:rsidR="00A10158" w:rsidRPr="007B4356" w:rsidRDefault="00A10158" w:rsidP="006D5E53">
            <w:pPr>
              <w:jc w:val="center"/>
              <w:rPr>
                <w:rFonts w:cstheme="minorHAnsi"/>
                <w:lang w:val="en-US"/>
              </w:rPr>
            </w:pPr>
            <w:r w:rsidRPr="007B4356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>7</w:t>
            </w:r>
            <w:r w:rsidRPr="007B4356">
              <w:rPr>
                <w:rFonts w:cstheme="minorHAnsi"/>
                <w:lang w:val="en-US"/>
              </w:rPr>
              <w:t>.09.2020</w:t>
            </w:r>
            <w:r>
              <w:rPr>
                <w:rFonts w:cstheme="minorHAnsi"/>
                <w:lang w:val="en-US"/>
              </w:rPr>
              <w:br/>
              <w:t>14.09.2020</w:t>
            </w:r>
            <w:r>
              <w:rPr>
                <w:rFonts w:cstheme="minorHAnsi"/>
                <w:lang w:val="en-US"/>
              </w:rPr>
              <w:br/>
              <w:t>21.09.2020</w:t>
            </w:r>
          </w:p>
        </w:tc>
        <w:tc>
          <w:tcPr>
            <w:tcW w:w="512" w:type="pct"/>
            <w:shd w:val="clear" w:color="auto" w:fill="C5E0B3" w:themeFill="accent6" w:themeFillTint="66"/>
            <w:vAlign w:val="center"/>
          </w:tcPr>
          <w:p w:rsidR="00A10158" w:rsidRPr="007B4356" w:rsidRDefault="00A10158" w:rsidP="006D5E5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17.06.1</w:t>
            </w:r>
            <w:r w:rsidRPr="007B4356">
              <w:rPr>
                <w:rFonts w:cstheme="minorHAnsi"/>
                <w:lang w:val="en-US"/>
              </w:rPr>
              <w:t>399</w:t>
            </w:r>
            <w:r>
              <w:rPr>
                <w:rFonts w:cstheme="minorHAnsi"/>
                <w:lang w:val="en-US"/>
              </w:rPr>
              <w:br/>
              <w:t>24.06.1399</w:t>
            </w:r>
            <w:r>
              <w:rPr>
                <w:rFonts w:cstheme="minorHAnsi"/>
                <w:lang w:val="en-US"/>
              </w:rPr>
              <w:br/>
              <w:t>31.06.</w:t>
            </w:r>
            <w:r w:rsidRPr="00347799">
              <w:rPr>
                <w:rFonts w:cstheme="minorHAnsi"/>
                <w:lang w:val="en-US"/>
              </w:rPr>
              <w:t>1399</w:t>
            </w:r>
          </w:p>
        </w:tc>
        <w:tc>
          <w:tcPr>
            <w:tcW w:w="859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Floods</w:t>
            </w:r>
            <w:r w:rsidRPr="007B4356">
              <w:rPr>
                <w:rFonts w:cstheme="minorHAnsi"/>
                <w:lang w:val="en-US"/>
              </w:rPr>
              <w:t xml:space="preserve"> in Iran and Germany</w:t>
            </w:r>
          </w:p>
        </w:tc>
        <w:tc>
          <w:tcPr>
            <w:tcW w:w="743" w:type="pct"/>
            <w:shd w:val="clear" w:color="auto" w:fill="C5E0B3" w:themeFill="accent6" w:themeFillTint="66"/>
            <w:vAlign w:val="center"/>
          </w:tcPr>
          <w:p w:rsidR="00A10158" w:rsidRPr="00066735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066735">
              <w:rPr>
                <w:rFonts w:eastAsiaTheme="minorEastAsia" w:cstheme="minorHAnsi"/>
                <w:bCs/>
                <w:noProof/>
                <w:color w:val="000000" w:themeColor="text1"/>
                <w:lang w:val="en-US"/>
              </w:rPr>
              <w:t>Islamic Azad University</w:t>
            </w:r>
          </w:p>
        </w:tc>
        <w:tc>
          <w:tcPr>
            <w:tcW w:w="1823" w:type="pct"/>
            <w:shd w:val="clear" w:color="auto" w:fill="C5E0B3" w:themeFill="accent6" w:themeFillTint="66"/>
            <w:vAlign w:val="center"/>
          </w:tcPr>
          <w:p w:rsidR="00A10158" w:rsidRDefault="00A10158" w:rsidP="00AE7370">
            <w:r w:rsidRPr="0063242D">
              <w:rPr>
                <w:rFonts w:cstheme="minorHAnsi"/>
                <w:b/>
                <w:lang w:val="en-US"/>
              </w:rPr>
              <w:t>Possible Experts in Germany:</w:t>
            </w:r>
            <w:r w:rsidRPr="0063242D">
              <w:rPr>
                <w:rFonts w:cstheme="minorHAnsi"/>
                <w:lang w:val="en-US"/>
              </w:rPr>
              <w:t xml:space="preserve"> </w:t>
            </w:r>
            <w:r w:rsidRPr="0063242D">
              <w:rPr>
                <w:rFonts w:cstheme="minorHAnsi"/>
                <w:lang w:val="en-US"/>
              </w:rPr>
              <w:br/>
              <w:t xml:space="preserve">- </w:t>
            </w:r>
            <w:r w:rsidRPr="0063242D">
              <w:rPr>
                <w:rStyle w:val="Titel2"/>
                <w:lang w:val="en-US"/>
              </w:rPr>
              <w:t xml:space="preserve">Priv. Doz. </w:t>
            </w:r>
            <w:r>
              <w:rPr>
                <w:rStyle w:val="Titel2"/>
              </w:rPr>
              <w:t xml:space="preserve">Dr. </w:t>
            </w:r>
            <w:r>
              <w:rPr>
                <w:rStyle w:val="name"/>
              </w:rPr>
              <w:t>Heidi Kreibich, GFZ Potsdam</w:t>
            </w:r>
            <w:r>
              <w:rPr>
                <w:rStyle w:val="name"/>
              </w:rPr>
              <w:br/>
            </w:r>
            <w:r>
              <w:rPr>
                <w:rFonts w:cstheme="minorHAnsi"/>
              </w:rPr>
              <w:t xml:space="preserve">- </w:t>
            </w:r>
            <w:r>
              <w:t>Prof. Martin Socher, HTW Dresden</w:t>
            </w:r>
          </w:p>
          <w:p w:rsidR="00A10158" w:rsidRPr="00347799" w:rsidRDefault="00A10158" w:rsidP="00AE7370">
            <w:pPr>
              <w:rPr>
                <w:rFonts w:cstheme="minorHAnsi"/>
              </w:rPr>
            </w:pPr>
          </w:p>
        </w:tc>
      </w:tr>
      <w:tr w:rsidR="00A10158" w:rsidRPr="0090075B" w:rsidTr="000F380A">
        <w:tc>
          <w:tcPr>
            <w:tcW w:w="568" w:type="pct"/>
            <w:shd w:val="clear" w:color="auto" w:fill="C5E0B3" w:themeFill="accent6" w:themeFillTint="66"/>
            <w:vAlign w:val="center"/>
          </w:tcPr>
          <w:p w:rsidR="00A10158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FD4FA1">
              <w:rPr>
                <w:rFonts w:cstheme="minorHAnsi"/>
                <w:lang w:val="en-US"/>
              </w:rPr>
              <w:t>Option 1:</w:t>
            </w:r>
            <w:r w:rsidRPr="00FD4FA1"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t>Option 2:</w:t>
            </w:r>
          </w:p>
          <w:p w:rsidR="00A10158" w:rsidRPr="00347799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3:</w:t>
            </w:r>
          </w:p>
        </w:tc>
        <w:tc>
          <w:tcPr>
            <w:tcW w:w="496" w:type="pct"/>
            <w:shd w:val="clear" w:color="auto" w:fill="C5E0B3" w:themeFill="accent6" w:themeFillTint="66"/>
            <w:vAlign w:val="center"/>
          </w:tcPr>
          <w:p w:rsidR="00A10158" w:rsidRPr="007B4356" w:rsidRDefault="00A10158" w:rsidP="006D5E53">
            <w:pPr>
              <w:jc w:val="center"/>
              <w:rPr>
                <w:rFonts w:cstheme="minorHAnsi"/>
              </w:rPr>
            </w:pPr>
            <w:r w:rsidRPr="00347799">
              <w:rPr>
                <w:rFonts w:cstheme="minorHAnsi"/>
                <w:lang w:val="en-US"/>
              </w:rPr>
              <w:t>05.10.2020</w:t>
            </w:r>
            <w:r w:rsidRPr="00347799">
              <w:rPr>
                <w:rFonts w:cstheme="minorHAnsi"/>
                <w:lang w:val="en-US"/>
              </w:rPr>
              <w:br/>
              <w:t>12.10.2020</w:t>
            </w:r>
            <w:r w:rsidRPr="00347799">
              <w:rPr>
                <w:rFonts w:cstheme="minorHAnsi"/>
                <w:lang w:val="en-US"/>
              </w:rPr>
              <w:br/>
              <w:t>26.1</w:t>
            </w:r>
            <w:r>
              <w:rPr>
                <w:rFonts w:cstheme="minorHAnsi"/>
              </w:rPr>
              <w:t>0.2020</w:t>
            </w:r>
          </w:p>
        </w:tc>
        <w:tc>
          <w:tcPr>
            <w:tcW w:w="512" w:type="pct"/>
            <w:shd w:val="clear" w:color="auto" w:fill="C5E0B3" w:themeFill="accent6" w:themeFillTint="66"/>
            <w:vAlign w:val="center"/>
          </w:tcPr>
          <w:p w:rsidR="00A10158" w:rsidRPr="00347799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347799">
              <w:rPr>
                <w:rFonts w:cstheme="minorHAnsi"/>
                <w:lang w:val="en-US"/>
              </w:rPr>
              <w:t>14.07.1399</w:t>
            </w:r>
            <w:r w:rsidRPr="00347799">
              <w:rPr>
                <w:rFonts w:cstheme="minorHAnsi"/>
                <w:lang w:val="en-US"/>
              </w:rPr>
              <w:br/>
              <w:t>21.07.1399</w:t>
            </w:r>
            <w:r w:rsidRPr="00347799"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t>28.07.1399</w:t>
            </w:r>
          </w:p>
        </w:tc>
        <w:tc>
          <w:tcPr>
            <w:tcW w:w="859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7B4356">
              <w:rPr>
                <w:rFonts w:cstheme="minorHAnsi"/>
                <w:lang w:val="en-US"/>
              </w:rPr>
              <w:t>Sand</w:t>
            </w:r>
            <w:r>
              <w:rPr>
                <w:rFonts w:cstheme="minorHAnsi"/>
                <w:lang w:val="en-US"/>
              </w:rPr>
              <w:t xml:space="preserve"> </w:t>
            </w:r>
            <w:r w:rsidRPr="007B4356">
              <w:rPr>
                <w:rFonts w:cstheme="minorHAnsi"/>
                <w:lang w:val="en-US"/>
              </w:rPr>
              <w:t>storms and Droughts</w:t>
            </w:r>
          </w:p>
        </w:tc>
        <w:tc>
          <w:tcPr>
            <w:tcW w:w="743" w:type="pct"/>
            <w:shd w:val="clear" w:color="auto" w:fill="C5E0B3" w:themeFill="accent6" w:themeFillTint="66"/>
            <w:vAlign w:val="center"/>
          </w:tcPr>
          <w:p w:rsidR="00A10158" w:rsidRPr="00066735" w:rsidRDefault="00A10158" w:rsidP="00FD4FA1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066735">
              <w:rPr>
                <w:rFonts w:asciiTheme="minorHAnsi" w:eastAsiaTheme="minorEastAsia" w:hAnsiTheme="minorHAnsi" w:cstheme="minorHAnsi"/>
                <w:b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Department of Arid &amp; Mountainous </w:t>
            </w:r>
            <w:r w:rsidRPr="00066735">
              <w:rPr>
                <w:rFonts w:asciiTheme="minorHAnsi" w:eastAsiaTheme="minorEastAsia" w:hAnsiTheme="minorHAnsi" w:cstheme="minorHAnsi"/>
                <w:b w:val="0"/>
                <w:noProof/>
                <w:color w:val="000000" w:themeColor="text1"/>
                <w:sz w:val="22"/>
                <w:szCs w:val="22"/>
                <w:lang w:val="en-US"/>
              </w:rPr>
              <w:lastRenderedPageBreak/>
              <w:t>Region Reclamation</w:t>
            </w:r>
          </w:p>
        </w:tc>
        <w:tc>
          <w:tcPr>
            <w:tcW w:w="1823" w:type="pct"/>
            <w:shd w:val="clear" w:color="auto" w:fill="C5E0B3" w:themeFill="accent6" w:themeFillTint="66"/>
            <w:vAlign w:val="center"/>
          </w:tcPr>
          <w:p w:rsidR="00A10158" w:rsidRPr="00066735" w:rsidRDefault="00A10158" w:rsidP="00066735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0667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Experts in Germany: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br/>
              <w:t xml:space="preserve">- </w:t>
            </w:r>
            <w:r w:rsidRPr="0090075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Prof. Dr. Christian Opp, Uni Marburg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br/>
              <w:t>- Expert 2</w:t>
            </w:r>
          </w:p>
        </w:tc>
      </w:tr>
      <w:tr w:rsidR="00A10158" w:rsidRPr="00066735" w:rsidTr="000F380A">
        <w:trPr>
          <w:trHeight w:val="70"/>
        </w:trPr>
        <w:tc>
          <w:tcPr>
            <w:tcW w:w="568" w:type="pct"/>
            <w:shd w:val="clear" w:color="auto" w:fill="C5E0B3" w:themeFill="accent6" w:themeFillTint="66"/>
            <w:vAlign w:val="center"/>
          </w:tcPr>
          <w:p w:rsidR="00A10158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FD4FA1">
              <w:rPr>
                <w:rFonts w:cstheme="minorHAnsi"/>
                <w:lang w:val="en-US"/>
              </w:rPr>
              <w:lastRenderedPageBreak/>
              <w:t>Option 1:</w:t>
            </w:r>
            <w:r w:rsidRPr="00FD4FA1"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t>Option 2:</w:t>
            </w:r>
          </w:p>
          <w:p w:rsidR="00A10158" w:rsidRPr="00AE7370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3:</w:t>
            </w:r>
          </w:p>
        </w:tc>
        <w:tc>
          <w:tcPr>
            <w:tcW w:w="496" w:type="pct"/>
            <w:shd w:val="clear" w:color="auto" w:fill="C5E0B3" w:themeFill="accent6" w:themeFillTint="66"/>
            <w:vAlign w:val="center"/>
          </w:tcPr>
          <w:p w:rsidR="00A10158" w:rsidRPr="00AE7370" w:rsidRDefault="00A10158" w:rsidP="006D5E53">
            <w:pPr>
              <w:jc w:val="center"/>
              <w:rPr>
                <w:rFonts w:cstheme="minorHAnsi"/>
                <w:lang w:val="en-US"/>
              </w:rPr>
            </w:pPr>
            <w:r w:rsidRPr="00AE7370">
              <w:rPr>
                <w:rFonts w:cstheme="minorHAnsi"/>
                <w:lang w:val="en-US"/>
              </w:rPr>
              <w:t>02.11.2020</w:t>
            </w:r>
            <w:r w:rsidRPr="00AE7370">
              <w:rPr>
                <w:rFonts w:cstheme="minorHAnsi"/>
                <w:lang w:val="en-US"/>
              </w:rPr>
              <w:br/>
              <w:t>16.11.2020</w:t>
            </w:r>
            <w:r w:rsidRPr="00AE7370">
              <w:rPr>
                <w:rFonts w:cstheme="minorHAnsi"/>
                <w:lang w:val="en-US"/>
              </w:rPr>
              <w:br/>
              <w:t>30.11.2020</w:t>
            </w:r>
          </w:p>
        </w:tc>
        <w:tc>
          <w:tcPr>
            <w:tcW w:w="512" w:type="pct"/>
            <w:shd w:val="clear" w:color="auto" w:fill="C5E0B3" w:themeFill="accent6" w:themeFillTint="66"/>
            <w:vAlign w:val="center"/>
          </w:tcPr>
          <w:p w:rsidR="00A10158" w:rsidRPr="00AE7370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AE7370">
              <w:rPr>
                <w:rFonts w:cstheme="minorHAnsi"/>
                <w:lang w:val="en-US"/>
              </w:rPr>
              <w:t>12.08.1399</w:t>
            </w:r>
            <w:r w:rsidRPr="00AE7370">
              <w:rPr>
                <w:rFonts w:cstheme="minorHAnsi"/>
                <w:lang w:val="en-US"/>
              </w:rPr>
              <w:br/>
              <w:t>26.08.1319</w:t>
            </w:r>
            <w:r w:rsidRPr="00AE7370">
              <w:rPr>
                <w:rFonts w:cstheme="minorHAnsi"/>
                <w:lang w:val="en-US"/>
              </w:rPr>
              <w:br/>
              <w:t>10.09.1399</w:t>
            </w:r>
          </w:p>
        </w:tc>
        <w:tc>
          <w:tcPr>
            <w:tcW w:w="859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Methodological Seminar: Natural Disaster Literacy</w:t>
            </w:r>
          </w:p>
        </w:tc>
        <w:tc>
          <w:tcPr>
            <w:tcW w:w="743" w:type="pct"/>
            <w:shd w:val="clear" w:color="auto" w:fill="C5E0B3" w:themeFill="accent6" w:themeFillTint="66"/>
            <w:vAlign w:val="center"/>
          </w:tcPr>
          <w:p w:rsidR="00A10158" w:rsidRPr="00FD4FA1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Uni Freiburg</w:t>
            </w:r>
          </w:p>
        </w:tc>
        <w:tc>
          <w:tcPr>
            <w:tcW w:w="1823" w:type="pct"/>
            <w:shd w:val="clear" w:color="auto" w:fill="C5E0B3" w:themeFill="accent6" w:themeFillTint="66"/>
            <w:vAlign w:val="center"/>
          </w:tcPr>
          <w:p w:rsidR="00A10158" w:rsidRPr="00066735" w:rsidRDefault="00A10158" w:rsidP="00066735">
            <w:pPr>
              <w:rPr>
                <w:rFonts w:cstheme="minorHAnsi"/>
              </w:rPr>
            </w:pPr>
            <w:r w:rsidRPr="00066735">
              <w:rPr>
                <w:rFonts w:cstheme="minorHAnsi"/>
                <w:b/>
              </w:rPr>
              <w:t>Speaker:</w:t>
            </w:r>
            <w:r w:rsidRPr="00066735">
              <w:rPr>
                <w:rFonts w:cstheme="minorHAnsi"/>
              </w:rPr>
              <w:br/>
              <w:t>- Prof. Dr. Tim Krieger, Uni Freiburg</w:t>
            </w:r>
          </w:p>
        </w:tc>
      </w:tr>
      <w:tr w:rsidR="00A10158" w:rsidRPr="00066735" w:rsidTr="000F380A">
        <w:tc>
          <w:tcPr>
            <w:tcW w:w="568" w:type="pct"/>
            <w:shd w:val="clear" w:color="auto" w:fill="C5E0B3" w:themeFill="accent6" w:themeFillTint="66"/>
            <w:vAlign w:val="center"/>
          </w:tcPr>
          <w:p w:rsidR="00A10158" w:rsidRPr="00347799" w:rsidRDefault="00A10158" w:rsidP="00347799">
            <w:pPr>
              <w:jc w:val="center"/>
              <w:rPr>
                <w:rFonts w:cstheme="minorHAnsi"/>
                <w:lang w:val="en-US"/>
              </w:rPr>
            </w:pPr>
            <w:r w:rsidRPr="00FD4FA1">
              <w:rPr>
                <w:rFonts w:cstheme="minorHAnsi"/>
                <w:lang w:val="en-US"/>
              </w:rPr>
              <w:t>Option 1:</w:t>
            </w:r>
            <w:r w:rsidRPr="00FD4FA1"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t>Option 2:</w:t>
            </w:r>
          </w:p>
        </w:tc>
        <w:tc>
          <w:tcPr>
            <w:tcW w:w="496" w:type="pct"/>
            <w:shd w:val="clear" w:color="auto" w:fill="C5E0B3" w:themeFill="accent6" w:themeFillTint="66"/>
            <w:vAlign w:val="center"/>
          </w:tcPr>
          <w:p w:rsidR="00A10158" w:rsidRPr="00066735" w:rsidRDefault="00A10158" w:rsidP="00347799">
            <w:pPr>
              <w:jc w:val="center"/>
              <w:rPr>
                <w:rFonts w:cstheme="minorHAnsi"/>
                <w:lang w:val="en-US"/>
              </w:rPr>
            </w:pPr>
            <w:r w:rsidRPr="00066735">
              <w:rPr>
                <w:rFonts w:cstheme="minorHAnsi"/>
                <w:lang w:val="en-US"/>
              </w:rPr>
              <w:t>04.12.2020</w:t>
            </w:r>
            <w:r w:rsidRPr="00066735">
              <w:rPr>
                <w:rFonts w:cstheme="minorHAnsi"/>
                <w:lang w:val="en-US"/>
              </w:rPr>
              <w:br/>
              <w:t>11.12.2020</w:t>
            </w:r>
          </w:p>
        </w:tc>
        <w:tc>
          <w:tcPr>
            <w:tcW w:w="512" w:type="pct"/>
            <w:shd w:val="clear" w:color="auto" w:fill="C5E0B3" w:themeFill="accent6" w:themeFillTint="66"/>
            <w:vAlign w:val="center"/>
          </w:tcPr>
          <w:p w:rsidR="00A10158" w:rsidRPr="00066735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066735">
              <w:rPr>
                <w:rFonts w:cstheme="minorHAnsi"/>
                <w:lang w:val="en-US"/>
              </w:rPr>
              <w:t>14.09.1399</w:t>
            </w:r>
            <w:r w:rsidRPr="00066735">
              <w:rPr>
                <w:rFonts w:cstheme="minorHAnsi"/>
                <w:lang w:val="en-US"/>
              </w:rPr>
              <w:br/>
              <w:t>21.09.1399</w:t>
            </w:r>
          </w:p>
        </w:tc>
        <w:tc>
          <w:tcPr>
            <w:tcW w:w="859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Methodological Seminar: Application of GIS Data in NDM</w:t>
            </w:r>
          </w:p>
        </w:tc>
        <w:tc>
          <w:tcPr>
            <w:tcW w:w="743" w:type="pct"/>
            <w:shd w:val="clear" w:color="auto" w:fill="C5E0B3" w:themeFill="accent6" w:themeFillTint="66"/>
            <w:vAlign w:val="center"/>
          </w:tcPr>
          <w:p w:rsidR="00A10158" w:rsidRPr="007B4356" w:rsidRDefault="00A10158" w:rsidP="00FD4FA1">
            <w:pPr>
              <w:jc w:val="center"/>
              <w:rPr>
                <w:rFonts w:cstheme="minorHAnsi"/>
                <w:lang w:val="en-US"/>
              </w:rPr>
            </w:pPr>
            <w:r w:rsidRPr="00FD4FA1">
              <w:rPr>
                <w:rFonts w:cstheme="minorHAnsi"/>
                <w:lang w:val="en-US"/>
              </w:rPr>
              <w:t>Philipps-Universität Marburg</w:t>
            </w:r>
          </w:p>
        </w:tc>
        <w:tc>
          <w:tcPr>
            <w:tcW w:w="1823" w:type="pct"/>
            <w:shd w:val="clear" w:color="auto" w:fill="C5E0B3" w:themeFill="accent6" w:themeFillTint="66"/>
            <w:vAlign w:val="center"/>
          </w:tcPr>
          <w:p w:rsidR="00A10158" w:rsidRPr="00066735" w:rsidRDefault="00A10158" w:rsidP="00066735">
            <w:pPr>
              <w:rPr>
                <w:rFonts w:cstheme="minorHAnsi"/>
                <w:b/>
                <w:lang w:val="en-US"/>
              </w:rPr>
            </w:pPr>
            <w:r w:rsidRPr="00066735">
              <w:rPr>
                <w:rFonts w:cstheme="minorHAnsi"/>
                <w:b/>
                <w:lang w:val="en-US"/>
              </w:rPr>
              <w:t>Speaker:</w:t>
            </w:r>
          </w:p>
          <w:p w:rsidR="00A10158" w:rsidRPr="00066735" w:rsidRDefault="00A10158" w:rsidP="0006673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6735">
              <w:rPr>
                <w:rFonts w:cstheme="minorHAnsi"/>
              </w:rPr>
              <w:t>Prof. Dr. Mohammad Farzanegan, Uni Marburg</w:t>
            </w:r>
          </w:p>
        </w:tc>
      </w:tr>
    </w:tbl>
    <w:p w:rsidR="00B85D68" w:rsidRPr="00066735" w:rsidRDefault="00B85D68" w:rsidP="007B4356">
      <w:pPr>
        <w:jc w:val="center"/>
        <w:rPr>
          <w:rFonts w:cstheme="minorHAnsi"/>
        </w:rPr>
      </w:pPr>
    </w:p>
    <w:sectPr w:rsidR="00B85D68" w:rsidRPr="00066735" w:rsidSect="00B701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EB" w:rsidRDefault="00837BEB" w:rsidP="0031630F">
      <w:pPr>
        <w:spacing w:after="0" w:line="240" w:lineRule="auto"/>
      </w:pPr>
      <w:r>
        <w:separator/>
      </w:r>
    </w:p>
  </w:endnote>
  <w:endnote w:type="continuationSeparator" w:id="0">
    <w:p w:rsidR="00837BEB" w:rsidRDefault="00837BEB" w:rsidP="0031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EB" w:rsidRDefault="00837BEB" w:rsidP="0031630F">
      <w:pPr>
        <w:spacing w:after="0" w:line="240" w:lineRule="auto"/>
      </w:pPr>
      <w:r>
        <w:separator/>
      </w:r>
    </w:p>
  </w:footnote>
  <w:footnote w:type="continuationSeparator" w:id="0">
    <w:p w:rsidR="00837BEB" w:rsidRDefault="00837BEB" w:rsidP="00316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6296"/>
    <w:multiLevelType w:val="hybridMultilevel"/>
    <w:tmpl w:val="6A1C323E"/>
    <w:lvl w:ilvl="0" w:tplc="865E30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5A6E"/>
    <w:multiLevelType w:val="hybridMultilevel"/>
    <w:tmpl w:val="5FA22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6E7"/>
    <w:multiLevelType w:val="hybridMultilevel"/>
    <w:tmpl w:val="F37C7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5E7"/>
    <w:multiLevelType w:val="hybridMultilevel"/>
    <w:tmpl w:val="5672AF86"/>
    <w:lvl w:ilvl="0" w:tplc="78083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40A8"/>
    <w:multiLevelType w:val="hybridMultilevel"/>
    <w:tmpl w:val="C7F81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4074E"/>
    <w:multiLevelType w:val="hybridMultilevel"/>
    <w:tmpl w:val="9AB243E4"/>
    <w:lvl w:ilvl="0" w:tplc="26EC7E0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353B65"/>
    <w:multiLevelType w:val="hybridMultilevel"/>
    <w:tmpl w:val="7C7AD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FD0"/>
    <w:multiLevelType w:val="hybridMultilevel"/>
    <w:tmpl w:val="17241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D22DF"/>
    <w:multiLevelType w:val="hybridMultilevel"/>
    <w:tmpl w:val="06D6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07C5"/>
    <w:multiLevelType w:val="hybridMultilevel"/>
    <w:tmpl w:val="8870C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E6F2A"/>
    <w:multiLevelType w:val="hybridMultilevel"/>
    <w:tmpl w:val="7C7AD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F5"/>
    <w:rsid w:val="0000457C"/>
    <w:rsid w:val="00010CAC"/>
    <w:rsid w:val="00066735"/>
    <w:rsid w:val="000C4DD8"/>
    <w:rsid w:val="000D7524"/>
    <w:rsid w:val="000F380A"/>
    <w:rsid w:val="00126360"/>
    <w:rsid w:val="001B7EFE"/>
    <w:rsid w:val="001C5E85"/>
    <w:rsid w:val="002266F5"/>
    <w:rsid w:val="002B7663"/>
    <w:rsid w:val="0031630F"/>
    <w:rsid w:val="00347799"/>
    <w:rsid w:val="004C2DE3"/>
    <w:rsid w:val="00510D3A"/>
    <w:rsid w:val="005641FB"/>
    <w:rsid w:val="0058784B"/>
    <w:rsid w:val="00593FE6"/>
    <w:rsid w:val="0063242D"/>
    <w:rsid w:val="006D5E53"/>
    <w:rsid w:val="00797C43"/>
    <w:rsid w:val="007B4356"/>
    <w:rsid w:val="00837BEB"/>
    <w:rsid w:val="008825AF"/>
    <w:rsid w:val="0090075B"/>
    <w:rsid w:val="009F500C"/>
    <w:rsid w:val="00A10158"/>
    <w:rsid w:val="00A31DD0"/>
    <w:rsid w:val="00A53E5E"/>
    <w:rsid w:val="00AD3B78"/>
    <w:rsid w:val="00AE7370"/>
    <w:rsid w:val="00B54741"/>
    <w:rsid w:val="00B701CD"/>
    <w:rsid w:val="00B85D68"/>
    <w:rsid w:val="00BC2AC6"/>
    <w:rsid w:val="00C840D0"/>
    <w:rsid w:val="00C93B6A"/>
    <w:rsid w:val="00DC4875"/>
    <w:rsid w:val="00DD2384"/>
    <w:rsid w:val="00E5187D"/>
    <w:rsid w:val="00E63F87"/>
    <w:rsid w:val="00E779BF"/>
    <w:rsid w:val="00EE5FD9"/>
    <w:rsid w:val="00EE675F"/>
    <w:rsid w:val="00F15D5F"/>
    <w:rsid w:val="00F16229"/>
    <w:rsid w:val="00FB6764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02A7"/>
  <w15:chartTrackingRefBased/>
  <w15:docId w15:val="{C9CC18E6-E95E-414E-A36C-445DBFE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5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6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5D6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Titel1">
    <w:name w:val="Titel1"/>
    <w:basedOn w:val="DefaultParagraphFont"/>
    <w:rsid w:val="00B85D68"/>
  </w:style>
  <w:style w:type="character" w:customStyle="1" w:styleId="name">
    <w:name w:val="name"/>
    <w:basedOn w:val="DefaultParagraphFont"/>
    <w:rsid w:val="00B85D68"/>
  </w:style>
  <w:style w:type="paragraph" w:styleId="BalloonText">
    <w:name w:val="Balloon Text"/>
    <w:basedOn w:val="Normal"/>
    <w:link w:val="BalloonTextChar"/>
    <w:uiPriority w:val="99"/>
    <w:semiHidden/>
    <w:unhideWhenUsed/>
    <w:rsid w:val="004C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0F"/>
  </w:style>
  <w:style w:type="paragraph" w:styleId="Footer">
    <w:name w:val="footer"/>
    <w:basedOn w:val="Normal"/>
    <w:link w:val="FooterChar"/>
    <w:uiPriority w:val="99"/>
    <w:unhideWhenUsed/>
    <w:rsid w:val="0031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0F"/>
  </w:style>
  <w:style w:type="character" w:styleId="Hyperlink">
    <w:name w:val="Hyperlink"/>
    <w:basedOn w:val="DefaultParagraphFont"/>
    <w:uiPriority w:val="99"/>
    <w:semiHidden/>
    <w:unhideWhenUsed/>
    <w:rsid w:val="00EE5F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el2">
    <w:name w:val="Titel2"/>
    <w:basedOn w:val="DefaultParagraphFont"/>
    <w:rsid w:val="0034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23DF-587B-41AC-9E00-376146A4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Philipps-Universität Marburg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Noack</dc:creator>
  <cp:keywords/>
  <dc:description/>
  <cp:lastModifiedBy>Mandegar SyS</cp:lastModifiedBy>
  <cp:revision>2</cp:revision>
  <cp:lastPrinted>2020-06-02T08:03:00Z</cp:lastPrinted>
  <dcterms:created xsi:type="dcterms:W3CDTF">2020-07-30T05:00:00Z</dcterms:created>
  <dcterms:modified xsi:type="dcterms:W3CDTF">2020-07-30T05:00:00Z</dcterms:modified>
</cp:coreProperties>
</file>